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82B6" w14:textId="77777777" w:rsidR="00C453C2" w:rsidRPr="00505A94" w:rsidRDefault="00C453C2" w:rsidP="00BF6C4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94">
        <w:rPr>
          <w:rFonts w:ascii="Times New Roman" w:hAnsi="Times New Roman" w:cs="Times New Roman"/>
          <w:b/>
          <w:bCs/>
          <w:sz w:val="24"/>
          <w:szCs w:val="24"/>
        </w:rPr>
        <w:t>ПУБЛИЧНАЯ ОФЕРТА (ПРЕДЛОЖЕНИЕ)</w:t>
      </w:r>
    </w:p>
    <w:p w14:paraId="14314532" w14:textId="77777777" w:rsidR="00A2421D" w:rsidRDefault="00A2421D" w:rsidP="00BF6C4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851C7" w14:textId="77777777" w:rsidR="00C453C2" w:rsidRPr="00BF6C4A" w:rsidRDefault="00C453C2" w:rsidP="00BF6C4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4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8A60521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</w:t>
      </w:r>
    </w:p>
    <w:p w14:paraId="041F818F" w14:textId="7E279860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 xml:space="preserve">1.1. В соответствии со ст. 437 Гражданского кодекса Российской Федерации данный документ, определяет порядок </w:t>
      </w:r>
      <w:r w:rsidR="00505A94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Pr="00A2421D">
        <w:rPr>
          <w:rFonts w:ascii="Times New Roman" w:hAnsi="Times New Roman" w:cs="Times New Roman"/>
          <w:sz w:val="24"/>
          <w:szCs w:val="24"/>
        </w:rPr>
        <w:t xml:space="preserve">предметов изобразительного искусства, а также взаимные права, обязанности и порядок взаимоотношений между </w:t>
      </w:r>
      <w:r w:rsidR="00A2421D" w:rsidRPr="00A2421D">
        <w:rPr>
          <w:rFonts w:ascii="Times New Roman" w:hAnsi="Times New Roman" w:cs="Times New Roman"/>
          <w:sz w:val="24"/>
          <w:szCs w:val="24"/>
        </w:rPr>
        <w:t>Индивидуальны</w:t>
      </w:r>
      <w:r w:rsidR="00A2421D">
        <w:rPr>
          <w:rFonts w:ascii="Times New Roman" w:hAnsi="Times New Roman" w:cs="Times New Roman"/>
          <w:sz w:val="24"/>
          <w:szCs w:val="24"/>
        </w:rPr>
        <w:t>м</w:t>
      </w:r>
      <w:r w:rsidR="00A2421D" w:rsidRPr="00A2421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2421D">
        <w:rPr>
          <w:rFonts w:ascii="Times New Roman" w:hAnsi="Times New Roman" w:cs="Times New Roman"/>
          <w:sz w:val="24"/>
          <w:szCs w:val="24"/>
        </w:rPr>
        <w:t>ем</w:t>
      </w:r>
      <w:r w:rsidR="00A2421D" w:rsidRPr="00A2421D">
        <w:rPr>
          <w:rFonts w:ascii="Times New Roman" w:hAnsi="Times New Roman" w:cs="Times New Roman"/>
          <w:sz w:val="24"/>
          <w:szCs w:val="24"/>
        </w:rPr>
        <w:t xml:space="preserve"> Березин</w:t>
      </w:r>
      <w:r w:rsidR="00A2421D">
        <w:rPr>
          <w:rFonts w:ascii="Times New Roman" w:hAnsi="Times New Roman" w:cs="Times New Roman"/>
          <w:sz w:val="24"/>
          <w:szCs w:val="24"/>
        </w:rPr>
        <w:t>ой</w:t>
      </w:r>
      <w:r w:rsidR="00A2421D" w:rsidRPr="00A2421D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A2421D">
        <w:rPr>
          <w:rFonts w:ascii="Times New Roman" w:hAnsi="Times New Roman" w:cs="Times New Roman"/>
          <w:sz w:val="24"/>
          <w:szCs w:val="24"/>
        </w:rPr>
        <w:t>ой Владимировной</w:t>
      </w:r>
      <w:r w:rsidRPr="00A2421D">
        <w:rPr>
          <w:rFonts w:ascii="Times New Roman" w:hAnsi="Times New Roman" w:cs="Times New Roman"/>
          <w:sz w:val="24"/>
          <w:szCs w:val="24"/>
        </w:rPr>
        <w:t xml:space="preserve">, далее именуемое – </w:t>
      </w:r>
      <w:r w:rsidR="00A2421D">
        <w:rPr>
          <w:rFonts w:ascii="Times New Roman" w:hAnsi="Times New Roman" w:cs="Times New Roman"/>
          <w:sz w:val="24"/>
          <w:szCs w:val="24"/>
        </w:rPr>
        <w:t>Продавец</w:t>
      </w:r>
      <w:r w:rsidRPr="00A2421D">
        <w:rPr>
          <w:rFonts w:ascii="Times New Roman" w:hAnsi="Times New Roman" w:cs="Times New Roman"/>
          <w:sz w:val="24"/>
          <w:szCs w:val="24"/>
        </w:rPr>
        <w:t>, и физическим лицом, именуемы</w:t>
      </w:r>
      <w:r w:rsidR="00A2421D">
        <w:rPr>
          <w:rFonts w:ascii="Times New Roman" w:hAnsi="Times New Roman" w:cs="Times New Roman"/>
          <w:sz w:val="24"/>
          <w:szCs w:val="24"/>
        </w:rPr>
        <w:t>м</w:t>
      </w:r>
      <w:r w:rsidRPr="00A2421D">
        <w:rPr>
          <w:rFonts w:ascii="Times New Roman" w:hAnsi="Times New Roman" w:cs="Times New Roman"/>
          <w:sz w:val="24"/>
          <w:szCs w:val="24"/>
        </w:rPr>
        <w:t xml:space="preserve"> в дальнейшем «Покупатель», принявшим (акцептовавшим) публичное предложение (оферту) о заключении настоящего Договора.</w:t>
      </w:r>
    </w:p>
    <w:p w14:paraId="47B9F1C3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1.2. Полным и безоговорочным акцептом настоящей публичной оферты является осуществление Покупателем оплаты предложенных Продавцом предметов изобразительного искусства, определенном в разделе 5 настоящего предложения (ст. 438 ГК РФ).</w:t>
      </w:r>
    </w:p>
    <w:p w14:paraId="437CA320" w14:textId="77777777" w:rsidR="00F50E57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1.3. Акцепт оферты означает, что Покупатель согласен со всеми положениями настоящего предложения.</w:t>
      </w:r>
      <w:r w:rsidR="00F50E57" w:rsidRPr="00F50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860BA" w14:textId="77777777" w:rsidR="00C453C2" w:rsidRPr="00505A94" w:rsidRDefault="00C453C2" w:rsidP="00BF6C4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94">
        <w:rPr>
          <w:rFonts w:ascii="Times New Roman" w:hAnsi="Times New Roman" w:cs="Times New Roman"/>
          <w:b/>
          <w:bCs/>
          <w:sz w:val="24"/>
          <w:szCs w:val="24"/>
        </w:rPr>
        <w:t>2. Предмет договора</w:t>
      </w:r>
    </w:p>
    <w:p w14:paraId="3FDC8758" w14:textId="443228D3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 xml:space="preserve"> 2.1. Продавец </w:t>
      </w:r>
      <w:r w:rsidR="00505A94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Pr="00A2421D">
        <w:rPr>
          <w:rFonts w:ascii="Times New Roman" w:hAnsi="Times New Roman" w:cs="Times New Roman"/>
          <w:sz w:val="24"/>
          <w:szCs w:val="24"/>
        </w:rPr>
        <w:t>предмет</w:t>
      </w:r>
      <w:r w:rsidR="00505A94">
        <w:rPr>
          <w:rFonts w:ascii="Times New Roman" w:hAnsi="Times New Roman" w:cs="Times New Roman"/>
          <w:sz w:val="24"/>
          <w:szCs w:val="24"/>
        </w:rPr>
        <w:t>ы</w:t>
      </w:r>
      <w:r w:rsidRPr="00A2421D">
        <w:rPr>
          <w:rFonts w:ascii="Times New Roman" w:hAnsi="Times New Roman" w:cs="Times New Roman"/>
          <w:sz w:val="24"/>
          <w:szCs w:val="24"/>
        </w:rPr>
        <w:t xml:space="preserve"> изобразительного искусства, размещенных на официальном сайте, путем оформления заказа Покупателем на официальном сайте: </w:t>
      </w:r>
      <w:r w:rsidR="00A2421D" w:rsidRPr="00A2421D">
        <w:rPr>
          <w:rStyle w:val="a4"/>
          <w:rFonts w:ascii="Times New Roman" w:hAnsi="Times New Roman" w:cs="Times New Roman"/>
          <w:color w:val="770C29"/>
          <w:sz w:val="24"/>
          <w:szCs w:val="24"/>
        </w:rPr>
        <w:t>https://berezina-art.com/</w:t>
      </w:r>
      <w:r w:rsidRPr="00A2421D">
        <w:rPr>
          <w:rFonts w:ascii="Times New Roman" w:hAnsi="Times New Roman" w:cs="Times New Roman"/>
          <w:sz w:val="24"/>
          <w:szCs w:val="24"/>
        </w:rPr>
        <w:t xml:space="preserve">, а Покупатель оплачивает </w:t>
      </w:r>
      <w:r w:rsidR="00505A94">
        <w:rPr>
          <w:rFonts w:ascii="Times New Roman" w:hAnsi="Times New Roman" w:cs="Times New Roman"/>
          <w:sz w:val="24"/>
          <w:szCs w:val="24"/>
        </w:rPr>
        <w:t xml:space="preserve">покупаемые им </w:t>
      </w:r>
      <w:r w:rsidR="00505A94" w:rsidRPr="00A2421D">
        <w:rPr>
          <w:rFonts w:ascii="Times New Roman" w:hAnsi="Times New Roman" w:cs="Times New Roman"/>
          <w:sz w:val="24"/>
          <w:szCs w:val="24"/>
        </w:rPr>
        <w:t>предмет</w:t>
      </w:r>
      <w:r w:rsidR="00505A94">
        <w:rPr>
          <w:rFonts w:ascii="Times New Roman" w:hAnsi="Times New Roman" w:cs="Times New Roman"/>
          <w:sz w:val="24"/>
          <w:szCs w:val="24"/>
        </w:rPr>
        <w:t>ы</w:t>
      </w:r>
      <w:r w:rsidR="00505A94" w:rsidRPr="00A2421D">
        <w:rPr>
          <w:rFonts w:ascii="Times New Roman" w:hAnsi="Times New Roman" w:cs="Times New Roman"/>
          <w:sz w:val="24"/>
          <w:szCs w:val="24"/>
        </w:rPr>
        <w:t xml:space="preserve"> изобразительного искусства</w:t>
      </w:r>
      <w:r w:rsidRPr="00A2421D">
        <w:rPr>
          <w:rFonts w:ascii="Times New Roman" w:hAnsi="Times New Roman" w:cs="Times New Roman"/>
          <w:sz w:val="24"/>
          <w:szCs w:val="24"/>
        </w:rPr>
        <w:t>.</w:t>
      </w:r>
      <w:r w:rsidR="00452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10B25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2.2. Настоящая публичная оферта является официальным документом и публикуется на Интернет-ресурсе по адресу: </w:t>
      </w:r>
      <w:r w:rsidR="00A2421D" w:rsidRPr="00A2421D">
        <w:rPr>
          <w:rStyle w:val="a4"/>
          <w:rFonts w:ascii="Times New Roman" w:hAnsi="Times New Roman" w:cs="Times New Roman"/>
          <w:color w:val="770C29"/>
          <w:sz w:val="24"/>
          <w:szCs w:val="24"/>
        </w:rPr>
        <w:t>https://berezina-art.com/</w:t>
      </w:r>
      <w:r w:rsidRPr="00A2421D">
        <w:rPr>
          <w:rFonts w:ascii="Times New Roman" w:hAnsi="Times New Roman" w:cs="Times New Roman"/>
          <w:sz w:val="24"/>
          <w:szCs w:val="24"/>
        </w:rPr>
        <w:t>.</w:t>
      </w:r>
    </w:p>
    <w:p w14:paraId="7C554B8D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</w:t>
      </w:r>
    </w:p>
    <w:p w14:paraId="6F405A81" w14:textId="77777777" w:rsidR="00C453C2" w:rsidRPr="00505A94" w:rsidRDefault="00C453C2" w:rsidP="00BF6C4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94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14:paraId="41290E2B" w14:textId="5354FEFE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</w:t>
      </w:r>
      <w:r w:rsidRPr="00A2421D">
        <w:rPr>
          <w:rFonts w:ascii="Times New Roman" w:hAnsi="Times New Roman" w:cs="Times New Roman"/>
          <w:b/>
          <w:sz w:val="24"/>
          <w:szCs w:val="24"/>
        </w:rPr>
        <w:t>3.1. Продавец обязуется:</w:t>
      </w:r>
    </w:p>
    <w:p w14:paraId="5F116594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3.1.1. предоставить полную и достоверную информацию о предмете изобразительного искусства и авторе;</w:t>
      </w:r>
    </w:p>
    <w:p w14:paraId="3972D66D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3.1.2. после оформления заказа Покупателем, предоставить информацию об ожидаемой дате передаче предмета изобразительного искусства;</w:t>
      </w:r>
    </w:p>
    <w:p w14:paraId="0598F083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3.1.3. доставить товар надлежащего качества, одним из способов, указанных на официальном сайте;</w:t>
      </w:r>
    </w:p>
    <w:p w14:paraId="574F8E0E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3.1.4. соблюдать согласованные с Покупателем сроки доставки предметов изобразительного искусства;</w:t>
      </w:r>
    </w:p>
    <w:p w14:paraId="66323719" w14:textId="6458CA28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3.1.</w:t>
      </w:r>
      <w:r w:rsidR="00505A94">
        <w:rPr>
          <w:rFonts w:ascii="Times New Roman" w:hAnsi="Times New Roman" w:cs="Times New Roman"/>
          <w:sz w:val="24"/>
          <w:szCs w:val="24"/>
        </w:rPr>
        <w:t>5</w:t>
      </w:r>
      <w:r w:rsidRPr="00A2421D">
        <w:rPr>
          <w:rFonts w:ascii="Times New Roman" w:hAnsi="Times New Roman" w:cs="Times New Roman"/>
          <w:sz w:val="24"/>
          <w:szCs w:val="24"/>
        </w:rPr>
        <w:t>. незамедлительно уведомить Покупателя о невозможности исполнения заказа, по причинам не зависящим от воли Продавца и Покупателя;</w:t>
      </w:r>
    </w:p>
    <w:p w14:paraId="2F78B544" w14:textId="01D80272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3.1.</w:t>
      </w:r>
      <w:r w:rsidR="00505A94">
        <w:rPr>
          <w:rFonts w:ascii="Times New Roman" w:hAnsi="Times New Roman" w:cs="Times New Roman"/>
          <w:sz w:val="24"/>
          <w:szCs w:val="24"/>
        </w:rPr>
        <w:t>6</w:t>
      </w:r>
      <w:r w:rsidRPr="00A2421D">
        <w:rPr>
          <w:rFonts w:ascii="Times New Roman" w:hAnsi="Times New Roman" w:cs="Times New Roman"/>
          <w:sz w:val="24"/>
          <w:szCs w:val="24"/>
        </w:rPr>
        <w:t>. обеспечить сохранность предмета изобразительного искусства до передачи его курьерской службе (риск случайной гибели или случайного повреждения предмета изобразительного искусства переходит к Покупателю с момента передачи товара в курьерскую службу);</w:t>
      </w:r>
    </w:p>
    <w:p w14:paraId="44CEBCDB" w14:textId="752AAA14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3.1.</w:t>
      </w:r>
      <w:r w:rsidR="00505A94">
        <w:rPr>
          <w:rFonts w:ascii="Times New Roman" w:hAnsi="Times New Roman" w:cs="Times New Roman"/>
          <w:sz w:val="24"/>
          <w:szCs w:val="24"/>
        </w:rPr>
        <w:t>7</w:t>
      </w:r>
      <w:r w:rsidRPr="00A2421D">
        <w:rPr>
          <w:rFonts w:ascii="Times New Roman" w:hAnsi="Times New Roman" w:cs="Times New Roman"/>
          <w:sz w:val="24"/>
          <w:szCs w:val="24"/>
        </w:rPr>
        <w:t>. обеспечить конфиденциальность, представляемых Покупателем персональных данных, кроме случаев предоставления информации третьим лицам, действующим во исполнение обязательств по настоящему Договору;</w:t>
      </w:r>
    </w:p>
    <w:p w14:paraId="4A2FFE84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1D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14:paraId="7E5F6592" w14:textId="53A2E10B" w:rsidR="00C453C2" w:rsidRPr="00615099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3.2.</w:t>
      </w:r>
      <w:r w:rsidR="00634AAB">
        <w:rPr>
          <w:rFonts w:ascii="Times New Roman" w:hAnsi="Times New Roman" w:cs="Times New Roman"/>
          <w:sz w:val="24"/>
          <w:szCs w:val="24"/>
        </w:rPr>
        <w:t>1</w:t>
      </w:r>
      <w:r w:rsidRPr="00A2421D">
        <w:rPr>
          <w:rFonts w:ascii="Times New Roman" w:hAnsi="Times New Roman" w:cs="Times New Roman"/>
          <w:sz w:val="24"/>
          <w:szCs w:val="24"/>
        </w:rPr>
        <w:t>. предоставить следующую достоверную информацию: фамилию, имя, отчество, адрес доставки заказа, адрес электронной почты и</w:t>
      </w:r>
      <w:r w:rsidR="00615099">
        <w:rPr>
          <w:rFonts w:ascii="Times New Roman" w:hAnsi="Times New Roman" w:cs="Times New Roman"/>
          <w:sz w:val="24"/>
          <w:szCs w:val="24"/>
        </w:rPr>
        <w:t>ли</w:t>
      </w:r>
      <w:r w:rsidRPr="00A2421D">
        <w:rPr>
          <w:rFonts w:ascii="Times New Roman" w:hAnsi="Times New Roman" w:cs="Times New Roman"/>
          <w:sz w:val="24"/>
          <w:szCs w:val="24"/>
        </w:rPr>
        <w:t xml:space="preserve"> телефон контакта</w:t>
      </w:r>
      <w:r w:rsidR="00615099" w:rsidRPr="0061509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30BC9A6B" w14:textId="2C48E3CB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3.2.</w:t>
      </w:r>
      <w:r w:rsidR="00634AAB">
        <w:rPr>
          <w:rFonts w:ascii="Times New Roman" w:hAnsi="Times New Roman" w:cs="Times New Roman"/>
          <w:sz w:val="24"/>
          <w:szCs w:val="24"/>
        </w:rPr>
        <w:t>2</w:t>
      </w:r>
      <w:r w:rsidRPr="00A2421D">
        <w:rPr>
          <w:rFonts w:ascii="Times New Roman" w:hAnsi="Times New Roman" w:cs="Times New Roman"/>
          <w:sz w:val="24"/>
          <w:szCs w:val="24"/>
        </w:rPr>
        <w:t xml:space="preserve">. оплатить </w:t>
      </w:r>
      <w:r w:rsidR="00505A94">
        <w:rPr>
          <w:rFonts w:ascii="Times New Roman" w:hAnsi="Times New Roman" w:cs="Times New Roman"/>
          <w:sz w:val="24"/>
          <w:szCs w:val="24"/>
        </w:rPr>
        <w:t>предметы изобразительного искусства</w:t>
      </w:r>
      <w:r w:rsidRPr="00A2421D">
        <w:rPr>
          <w:rFonts w:ascii="Times New Roman" w:hAnsi="Times New Roman" w:cs="Times New Roman"/>
          <w:sz w:val="24"/>
          <w:szCs w:val="24"/>
        </w:rPr>
        <w:t>, в соответствии с условиями настоящего договора;</w:t>
      </w:r>
    </w:p>
    <w:p w14:paraId="24556EAC" w14:textId="31298F2D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3.2.</w:t>
      </w:r>
      <w:r w:rsidR="00634AAB">
        <w:rPr>
          <w:rFonts w:ascii="Times New Roman" w:hAnsi="Times New Roman" w:cs="Times New Roman"/>
          <w:sz w:val="24"/>
          <w:szCs w:val="24"/>
        </w:rPr>
        <w:t>3</w:t>
      </w:r>
      <w:r w:rsidRPr="00A2421D">
        <w:rPr>
          <w:rFonts w:ascii="Times New Roman" w:hAnsi="Times New Roman" w:cs="Times New Roman"/>
          <w:sz w:val="24"/>
          <w:szCs w:val="24"/>
        </w:rPr>
        <w:t>. при получении проверить внешний вид и упаковку заказа;</w:t>
      </w:r>
    </w:p>
    <w:p w14:paraId="7C8389BB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</w:t>
      </w:r>
    </w:p>
    <w:p w14:paraId="5D47D58D" w14:textId="77777777" w:rsidR="00C453C2" w:rsidRPr="00505A94" w:rsidRDefault="00C453C2" w:rsidP="00BF6C4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94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14:paraId="328A20E6" w14:textId="7EC73607" w:rsidR="00C453C2" w:rsidRPr="005F096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</w:t>
      </w:r>
      <w:r w:rsidRPr="005F096D">
        <w:rPr>
          <w:rFonts w:ascii="Times New Roman" w:hAnsi="Times New Roman" w:cs="Times New Roman"/>
          <w:b/>
          <w:sz w:val="24"/>
          <w:szCs w:val="24"/>
        </w:rPr>
        <w:t>4.1. Продавец имеет право:</w:t>
      </w:r>
    </w:p>
    <w:p w14:paraId="781CEB3F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lastRenderedPageBreak/>
        <w:t>4.1.1. на использование предоставленной Покупателем информации, содержащей его персональные данные</w:t>
      </w:r>
      <w:r w:rsidR="00A2421D">
        <w:rPr>
          <w:rFonts w:ascii="Times New Roman" w:hAnsi="Times New Roman" w:cs="Times New Roman"/>
          <w:sz w:val="24"/>
          <w:szCs w:val="24"/>
        </w:rPr>
        <w:t xml:space="preserve"> во исполнение обязательств по договору</w:t>
      </w:r>
      <w:r w:rsidRPr="00A2421D">
        <w:rPr>
          <w:rFonts w:ascii="Times New Roman" w:hAnsi="Times New Roman" w:cs="Times New Roman"/>
          <w:sz w:val="24"/>
          <w:szCs w:val="24"/>
        </w:rPr>
        <w:t>;</w:t>
      </w:r>
    </w:p>
    <w:p w14:paraId="0879CBF9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4.1.2. отказаться от заключения Договора и оформления заказа, если Покупателем уже ранее были оформлены и не были получены другие заказы;</w:t>
      </w:r>
    </w:p>
    <w:p w14:paraId="4392BB24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A2421D">
        <w:rPr>
          <w:rFonts w:ascii="Times New Roman" w:hAnsi="Times New Roman" w:cs="Times New Roman"/>
          <w:sz w:val="24"/>
          <w:szCs w:val="24"/>
        </w:rPr>
        <w:t>3.аннулировать</w:t>
      </w:r>
      <w:proofErr w:type="gramEnd"/>
      <w:r w:rsidRPr="00A2421D">
        <w:rPr>
          <w:rFonts w:ascii="Times New Roman" w:hAnsi="Times New Roman" w:cs="Times New Roman"/>
          <w:sz w:val="24"/>
          <w:szCs w:val="24"/>
        </w:rPr>
        <w:t xml:space="preserve"> заказ при наличии подозрений в том, что данные Покупателя были неправомерно использованы третьими лицами;</w:t>
      </w:r>
    </w:p>
    <w:p w14:paraId="6F2229F2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4.1.4. в одностороннем порядке изменять стоимость предмета изобразительного искусства, предварительно (не позднее чем за 2 (два) дня) уведомив об этом Покупателя;</w:t>
      </w:r>
    </w:p>
    <w:p w14:paraId="0CB008E7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4.1.5. переуступать или каким – либо иным способом передавать свои права и обязанности третьим лицам;</w:t>
      </w:r>
    </w:p>
    <w:p w14:paraId="58522D41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 xml:space="preserve">4.1.6. направлять Покупателю сообщения </w:t>
      </w:r>
      <w:proofErr w:type="spellStart"/>
      <w:r w:rsidRPr="00A2421D">
        <w:rPr>
          <w:rFonts w:ascii="Times New Roman" w:hAnsi="Times New Roman" w:cs="Times New Roman"/>
          <w:sz w:val="24"/>
          <w:szCs w:val="24"/>
        </w:rPr>
        <w:t>рекламно</w:t>
      </w:r>
      <w:proofErr w:type="spellEnd"/>
      <w:r w:rsidRPr="00A2421D">
        <w:rPr>
          <w:rFonts w:ascii="Times New Roman" w:hAnsi="Times New Roman" w:cs="Times New Roman"/>
          <w:sz w:val="24"/>
          <w:szCs w:val="24"/>
        </w:rPr>
        <w:t xml:space="preserve"> – информационного характера;</w:t>
      </w:r>
    </w:p>
    <w:p w14:paraId="639EFE50" w14:textId="77777777" w:rsidR="00C453C2" w:rsidRPr="005F096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6D">
        <w:rPr>
          <w:rFonts w:ascii="Times New Roman" w:hAnsi="Times New Roman" w:cs="Times New Roman"/>
          <w:b/>
          <w:sz w:val="24"/>
          <w:szCs w:val="24"/>
        </w:rPr>
        <w:t>4.2. Покупатель имеет право:</w:t>
      </w:r>
    </w:p>
    <w:p w14:paraId="658F2BE3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4.2.1. на получение полной и достоверной информации о предметах изобразительного искусства и авторе;</w:t>
      </w:r>
    </w:p>
    <w:p w14:paraId="409381BA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4.2.2. на получение предмета изобразительного искусства в сроки, согласованные с Продавцом;</w:t>
      </w:r>
    </w:p>
    <w:p w14:paraId="75E48360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4.2.3. на односторонний отказ от приобретения предмета изобразительного искусства, в случае изменения его стоимости;</w:t>
      </w:r>
    </w:p>
    <w:p w14:paraId="5A90ECAA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4.2.4. в случае обнаружения предмета изобразительного искусства не надлежащего качества, отказать от оплаты заказа и произвести его возврат.</w:t>
      </w:r>
    </w:p>
    <w:p w14:paraId="1E81A9B3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</w:t>
      </w:r>
    </w:p>
    <w:p w14:paraId="6F57EDF9" w14:textId="77777777" w:rsidR="00C453C2" w:rsidRPr="00505A94" w:rsidRDefault="00C453C2" w:rsidP="00BF6C4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94">
        <w:rPr>
          <w:rFonts w:ascii="Times New Roman" w:hAnsi="Times New Roman" w:cs="Times New Roman"/>
          <w:b/>
          <w:bCs/>
          <w:sz w:val="24"/>
          <w:szCs w:val="24"/>
        </w:rPr>
        <w:t>5. Условия оплаты и порядок расчетов</w:t>
      </w:r>
    </w:p>
    <w:p w14:paraId="1C0D58A1" w14:textId="3675F432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5.1. Цена предмета изобразительного искусства, не включает в себя стоимость доставки и указывается на официальном сайте.</w:t>
      </w:r>
    </w:p>
    <w:p w14:paraId="470DD3AE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5.2. Стоимость доставки предмета изобразительно искусства рассчитывается индивидуально.</w:t>
      </w:r>
    </w:p>
    <w:p w14:paraId="787EA714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5.3. Оплата предмета изобразительного искусства, производиться одним из способов, указанных на официальном сайте.</w:t>
      </w:r>
    </w:p>
    <w:p w14:paraId="2DDCA78C" w14:textId="2C95205A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7450" w14:textId="77777777" w:rsidR="00C453C2" w:rsidRPr="00505A94" w:rsidRDefault="00C453C2" w:rsidP="00BF6C4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94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14:paraId="40F21809" w14:textId="6625EBBE" w:rsidR="00C453C2" w:rsidRPr="005F096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 </w:t>
      </w:r>
      <w:r w:rsidRPr="005F096D">
        <w:rPr>
          <w:rFonts w:ascii="Times New Roman" w:hAnsi="Times New Roman" w:cs="Times New Roman"/>
          <w:sz w:val="24"/>
          <w:szCs w:val="24"/>
        </w:rPr>
        <w:t>6.1. Продавец не несет ответственности за сведения, предоставленные Покупателем на сайте в общедоступной форме.</w:t>
      </w:r>
    </w:p>
    <w:p w14:paraId="2290F35A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6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5F096D">
        <w:rPr>
          <w:rFonts w:ascii="Times New Roman" w:hAnsi="Times New Roman" w:cs="Times New Roman"/>
          <w:sz w:val="24"/>
          <w:szCs w:val="24"/>
        </w:rPr>
        <w:t>2.Продавец</w:t>
      </w:r>
      <w:proofErr w:type="gramEnd"/>
      <w:r w:rsidRPr="005F096D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убытки, которые Покупатель может понести в следствие </w:t>
      </w:r>
      <w:r w:rsidR="005F096D">
        <w:rPr>
          <w:rFonts w:ascii="Times New Roman" w:hAnsi="Times New Roman" w:cs="Times New Roman"/>
          <w:sz w:val="24"/>
          <w:szCs w:val="24"/>
        </w:rPr>
        <w:t>его неосмотрительности</w:t>
      </w:r>
      <w:r w:rsidR="005F096D" w:rsidRPr="005F096D">
        <w:rPr>
          <w:rFonts w:ascii="Times New Roman" w:hAnsi="Times New Roman" w:cs="Times New Roman"/>
          <w:sz w:val="24"/>
          <w:szCs w:val="24"/>
        </w:rPr>
        <w:t xml:space="preserve"> </w:t>
      </w:r>
      <w:r w:rsidR="005F096D">
        <w:rPr>
          <w:rFonts w:ascii="Times New Roman" w:hAnsi="Times New Roman" w:cs="Times New Roman"/>
          <w:sz w:val="24"/>
          <w:szCs w:val="24"/>
        </w:rPr>
        <w:t>в результате чего его</w:t>
      </w:r>
      <w:r w:rsidRPr="005F096D">
        <w:rPr>
          <w:rFonts w:ascii="Times New Roman" w:hAnsi="Times New Roman" w:cs="Times New Roman"/>
          <w:sz w:val="24"/>
          <w:szCs w:val="24"/>
        </w:rPr>
        <w:t xml:space="preserve"> логин и пароль стали известны третьему лицу.</w:t>
      </w:r>
    </w:p>
    <w:p w14:paraId="2DD4949F" w14:textId="77777777" w:rsidR="00C453C2" w:rsidRPr="00A2421D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6.3.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4F5651D5" w14:textId="2E10A0CA" w:rsidR="00C453C2" w:rsidRDefault="00C453C2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1D">
        <w:rPr>
          <w:rFonts w:ascii="Times New Roman" w:hAnsi="Times New Roman" w:cs="Times New Roman"/>
          <w:sz w:val="24"/>
          <w:szCs w:val="24"/>
        </w:rPr>
        <w:t>6.4. Стороны освобождаются от ответственности в случае возникновения форс 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3D8E2974" w14:textId="7006E021" w:rsidR="008D19AC" w:rsidRPr="00A2421D" w:rsidRDefault="00505A94" w:rsidP="00BF6C4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505A94">
        <w:rPr>
          <w:rFonts w:ascii="Times New Roman" w:hAnsi="Times New Roman" w:cs="Times New Roman"/>
          <w:sz w:val="24"/>
          <w:szCs w:val="24"/>
        </w:rPr>
        <w:t xml:space="preserve">В случае невозможности урегулирования разногласий путём переговоров, спор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505A9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и </w:t>
      </w:r>
      <w:r w:rsidRPr="00505A94">
        <w:rPr>
          <w:rFonts w:ascii="Times New Roman" w:hAnsi="Times New Roman" w:cs="Times New Roman"/>
          <w:sz w:val="24"/>
          <w:szCs w:val="24"/>
        </w:rPr>
        <w:t>передается на рассмотрение в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A94">
        <w:rPr>
          <w:rFonts w:ascii="Times New Roman" w:hAnsi="Times New Roman" w:cs="Times New Roman"/>
          <w:sz w:val="24"/>
          <w:szCs w:val="24"/>
        </w:rPr>
        <w:t>Новосибирской области, при споре с физическим лицом спор передается на рассмотрение в Ленинский районный суд г. Новосибирска.</w:t>
      </w:r>
    </w:p>
    <w:sectPr w:rsidR="008D19AC" w:rsidRPr="00A2421D" w:rsidSect="00BF6C4A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5"/>
    <w:rsid w:val="000118E6"/>
    <w:rsid w:val="000F4EB7"/>
    <w:rsid w:val="001634B4"/>
    <w:rsid w:val="00452AB2"/>
    <w:rsid w:val="004F6EDA"/>
    <w:rsid w:val="00505A94"/>
    <w:rsid w:val="005B4EC1"/>
    <w:rsid w:val="005F096D"/>
    <w:rsid w:val="00615099"/>
    <w:rsid w:val="00634AAB"/>
    <w:rsid w:val="007E3D4A"/>
    <w:rsid w:val="00A2421D"/>
    <w:rsid w:val="00BF6C4A"/>
    <w:rsid w:val="00C453C2"/>
    <w:rsid w:val="00CC34F1"/>
    <w:rsid w:val="00DA14B2"/>
    <w:rsid w:val="00E22355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EDA2"/>
  <w15:chartTrackingRefBased/>
  <w15:docId w15:val="{1C369E16-9C5D-4DF9-BD8A-A4D3C21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3C2"/>
    <w:rPr>
      <w:color w:val="0000FF"/>
      <w:u w:val="single"/>
    </w:rPr>
  </w:style>
  <w:style w:type="paragraph" w:styleId="a5">
    <w:name w:val="No Spacing"/>
    <w:uiPriority w:val="1"/>
    <w:qFormat/>
    <w:rsid w:val="00A2421D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B4E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E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4E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4E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4EC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Осколкова</dc:creator>
  <cp:keywords/>
  <dc:description/>
  <cp:lastModifiedBy>DellPC</cp:lastModifiedBy>
  <cp:revision>4</cp:revision>
  <dcterms:created xsi:type="dcterms:W3CDTF">2023-01-24T10:30:00Z</dcterms:created>
  <dcterms:modified xsi:type="dcterms:W3CDTF">2023-01-24T10:53:00Z</dcterms:modified>
</cp:coreProperties>
</file>